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ご相談・お見積もりの流れ</w:t>
      </w:r>
    </w:p>
    <w:p>
      <w:pPr>
        <w:pStyle w:val="Note"/>
      </w:pPr>
      <w:r>
        <w:t xml:space="preserve">興和ファシリティズ株式会社｜ホームページ案 原稿確認用（flow.html）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料金は個別にお見積りします</w:t>
      </w:r>
    </w:p>
    <w:p>
      <w:r>
        <w:t xml:space="preserve">興和ファシリティズの清掃・管理は、お客様のご要望に合わせたカスタムメイドです。時間内・ご予算内で可能な限りお応えいたしますので、お気軽にご相談ください。</w:t>
      </w:r>
    </w:p>
    <w:p>
      <w:r>
        <w:t xml:space="preserve">初回打合せ、お見積りは無料です。</w:t>
      </w:r>
    </w:p>
    <w:p>
      <w:r>
        <w:t xml:space="preserve">建物の規模や業務の範囲によって必要な体制が変わるため、一律の料金表はご用意していません。現地を確認したうえで、内訳の分かるお見積りをお出しします。</w:t>
      </w:r>
    </w:p>
    <w:p>
      <w:pPr>
        <w:pStyle w:val="Heading2"/>
      </w:pPr>
      <w:r>
        <w:t xml:space="preserve">料金が決まる主な要素</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清掃</w:t>
            </w:r>
          </w:p>
        </w:tc>
        <w:tc>
          <w:tcPr>
            <w:tcW w:w="6300" w:type="dxa"/>
          </w:tcPr>
          <w:p>
            <w:pPr>
              <w:pStyle w:val="TableText"/>
            </w:pPr>
            <w:r>
              <w:t xml:space="preserve">清掃する面積、作業の範囲、頻度、作業時間帯</w:t>
            </w:r>
          </w:p>
        </w:tc>
      </w:tr>
      <w:tr>
        <w:tc>
          <w:tcPr>
            <w:tcW w:w="2700" w:type="dxa"/>
            <w:shd w:val="clear" w:color="auto" w:fill="F3EFEC"/>
          </w:tcPr>
          <w:p>
            <w:pPr>
              <w:pStyle w:val="TableText"/>
            </w:pPr>
            <w:r>
              <w:rPr>
                <w:b/>
              </w:rPr>
              <w:t xml:space="preserve">設備管理</w:t>
            </w:r>
          </w:p>
        </w:tc>
        <w:tc>
          <w:tcPr>
            <w:tcW w:w="6300" w:type="dxa"/>
          </w:tcPr>
          <w:p>
            <w:pPr>
              <w:pStyle w:val="TableText"/>
            </w:pPr>
            <w:r>
              <w:t xml:space="preserve">設備の量と種類、管理の形態、点検の頻度</w:t>
            </w:r>
          </w:p>
        </w:tc>
      </w:tr>
      <w:tr>
        <w:tc>
          <w:tcPr>
            <w:tcW w:w="2700" w:type="dxa"/>
            <w:shd w:val="clear" w:color="auto" w:fill="F3EFEC"/>
          </w:tcPr>
          <w:p>
            <w:pPr>
              <w:pStyle w:val="TableText"/>
            </w:pPr>
            <w:r>
              <w:rPr>
                <w:b/>
              </w:rPr>
              <w:t xml:space="preserve">警備</w:t>
            </w:r>
          </w:p>
        </w:tc>
        <w:tc>
          <w:tcPr>
            <w:tcW w:w="6300" w:type="dxa"/>
          </w:tcPr>
          <w:p>
            <w:pPr>
              <w:pStyle w:val="TableText"/>
            </w:pPr>
            <w:r>
              <w:t xml:space="preserve">警備の形態、配置する人数、時間帯</w:t>
            </w:r>
          </w:p>
        </w:tc>
      </w:tr>
      <w:tr>
        <w:tc>
          <w:tcPr>
            <w:tcW w:w="2700" w:type="dxa"/>
            <w:shd w:val="clear" w:color="auto" w:fill="F3EFEC"/>
          </w:tcPr>
          <w:p>
            <w:pPr>
              <w:pStyle w:val="TableText"/>
            </w:pPr>
            <w:r>
              <w:rPr>
                <w:b/>
              </w:rPr>
              <w:t xml:space="preserve">統括管理</w:t>
            </w:r>
          </w:p>
        </w:tc>
        <w:tc>
          <w:tcPr>
            <w:tcW w:w="6300" w:type="dxa"/>
          </w:tcPr>
          <w:p>
            <w:pPr>
              <w:pStyle w:val="TableText"/>
            </w:pPr>
            <w:r>
              <w:t xml:space="preserve">建物の規模、業務の範囲、作業の頻度、人員の配置</w:t>
            </w:r>
          </w:p>
        </w:tc>
      </w:tr>
    </w:tbl>
    <w:p/>
    <w:p>
      <w:pPr>
        <w:pStyle w:val="Heading2"/>
      </w:pPr>
      <w:r>
        <w:t xml:space="preserve">ご利用の流れ</w:t>
      </w:r>
    </w:p>
    <w:p>
      <w:pPr>
        <w:pStyle w:val="Heading3"/>
      </w:pPr>
      <w:r>
        <w:t xml:space="preserve">お問い合わせ</w:t>
      </w:r>
    </w:p>
    <w:p>
      <w:r>
        <w:t xml:space="preserve">お電話または、お問い合わせフォームからご連絡ください。担当者から、ご連絡いたします。</w:t>
      </w:r>
    </w:p>
    <w:p>
      <w:pPr>
        <w:pStyle w:val="Heading3"/>
      </w:pPr>
      <w:r>
        <w:t xml:space="preserve">事前訪問</w:t>
      </w:r>
    </w:p>
    <w:p>
      <w:r>
        <w:t xml:space="preserve">現地調査にお伺いします。十分な打ち合わせをさせていただきお客様のご要望に合わせたご提案をいたします。</w:t>
      </w:r>
    </w:p>
    <w:p>
      <w:pPr>
        <w:pStyle w:val="Heading3"/>
      </w:pPr>
      <w:r>
        <w:t xml:space="preserve">お見積り</w:t>
      </w:r>
    </w:p>
    <w:p>
      <w:r>
        <w:t xml:space="preserve">見積金額、サービス内容のご説明をいたします。ご了承いただきましたらご契約となります。</w:t>
      </w:r>
    </w:p>
    <w:p>
      <w:pPr>
        <w:pStyle w:val="Heading3"/>
      </w:pPr>
      <w:r>
        <w:t xml:space="preserve">ご契約</w:t>
      </w:r>
    </w:p>
    <w:p>
      <w:r>
        <w:t xml:space="preserve">ご提案内容にご納得いただけましたら、契約を締結します。</w:t>
      </w:r>
    </w:p>
    <w:p>
      <w:pPr>
        <w:pStyle w:val="Heading3"/>
      </w:pPr>
      <w:r>
        <w:t xml:space="preserve">ご利用</w:t>
      </w:r>
    </w:p>
    <w:p>
      <w:r>
        <w:t xml:space="preserve">スケジュールの調整後、プロスタッフによる、きめ細かなサービスを実施いたします。</w:t>
      </w:r>
    </w:p>
    <w:p>
      <w:pPr>
        <w:pStyle w:val="Heading3"/>
      </w:pPr>
      <w:r>
        <w:t xml:space="preserve">ご利用後のサポート</w:t>
      </w:r>
    </w:p>
    <w:p>
      <w:r>
        <w:t xml:space="preserve">サービス完了後、報告書を必ず提出いたします。お客様よりご感想を頂戴し、今後のサービス向上に繋げさせていただきます。また、作業につきましてはお気付きな点がございましたら、迅速に対応させていただきます。</w:t>
      </w:r>
    </w:p>
    <w:p>
      <w:pPr>
        <w:pStyle w:val="Heading2"/>
      </w:pPr>
      <w:r>
        <w:t xml:space="preserve">お問い合わせ先</w:t>
      </w:r>
    </w:p>
    <w:p>
      <w:r>
        <w:t xml:space="preserve">お電話でのお問い合わせ</w:t>
      </w:r>
    </w:p>
    <w:p>
      <w:r>
        <w:t xml:space="preserve">TEL 052-684-7771</w:t>
      </w:r>
    </w:p>
    <w:p>
      <w:r>
        <w:t xml:space="preserve">FAX 052-684-7772　受付 平日9:00〜17:00</w:t>
      </w:r>
    </w:p>
    <w:p>
      <w:pPr>
        <w:pStyle w:val="Question"/>
      </w:pPr>
      <w:r>
        <w:t xml:space="preserve">【バナー】お問い合わせフォーム</w:t>
      </w:r>
    </w:p>
    <w:p>
      <w:r>
        <w:t xml:space="preserve">随時受付</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