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プライバシーポリシー</w:t>
      </w:r>
    </w:p>
    <w:p>
      <w:pPr>
        <w:pStyle w:val="Note"/>
      </w:pPr>
      <w:r>
        <w:t xml:space="preserve">興和ファシリティズ株式会社｜ホームページ案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プライバシーポリシー</w:t>
      </w:r>
    </w:p>
    <w:p>
      <w:r>
        <w:t xml:space="preserve">興和ファシリティズ株式会社（以下「当社」といいます。）は、個人情報の重要性を認識し、以下の通り個人情報を適正に取り扱います。</w:t>
      </w:r>
    </w:p>
    <w:p>
      <w:pPr>
        <w:pStyle w:val="Heading2"/>
      </w:pPr>
      <w:r>
        <w:t xml:space="preserve">基本方針</w:t>
      </w:r>
    </w:p>
    <w:p>
      <w:pPr>
        <w:pStyle w:val="Heading3"/>
      </w:pPr>
      <w:r>
        <w:t xml:space="preserve">１．法令の遵守と個人情報保護体制について</w:t>
      </w:r>
    </w:p>
    <w:p>
      <w:r>
        <w:t xml:space="preserve">当社は、個人情報に関する関係法令、ガイドラインを遵守するとともに、個人情報保護に係る管理体制を確立し、継続的な改善に努めます。</w:t>
      </w:r>
    </w:p>
    <w:p>
      <w:pPr>
        <w:pStyle w:val="Heading3"/>
      </w:pPr>
      <w:r>
        <w:t xml:space="preserve">２．個人情報の取得について</w:t>
      </w:r>
    </w:p>
    <w:p>
      <w:r>
        <w:t xml:space="preserve">当社は、個人情報を適正な手段により取得します。また、個人情報の取得にあたり、ご本人に利用目的を通知または公表します。</w:t>
      </w:r>
    </w:p>
    <w:p>
      <w:pPr>
        <w:pStyle w:val="Heading3"/>
      </w:pPr>
      <w:r>
        <w:t xml:space="preserve">３．個人情報の利用について</w:t>
      </w:r>
    </w:p>
    <w:p>
      <w:r>
        <w:t xml:space="preserve">当社は、個人情報をご本人に通知または公表した目的の範囲内で取り扱います。また、違法または不当な行為を助長する等の不適正な方法により個人情報を利用しません。</w:t>
      </w:r>
    </w:p>
    <w:p>
      <w:pPr>
        <w:pStyle w:val="Heading3"/>
      </w:pPr>
      <w:r>
        <w:t xml:space="preserve">４．個人情報の第三者への提供について</w:t>
      </w:r>
    </w:p>
    <w:p>
      <w:r>
        <w:t xml:space="preserve">当社は、個人情報を法令に定める場合を除き、あらかじめご本人の同意を得ることなく第三者に提供しません。</w:t>
      </w:r>
    </w:p>
    <w:p>
      <w:pPr>
        <w:pStyle w:val="Heading3"/>
      </w:pPr>
      <w:r>
        <w:t xml:space="preserve">５．個人情報の管理について</w:t>
      </w:r>
    </w:p>
    <w:p>
      <w:r>
        <w:t xml:space="preserve">当社は、個人情報を正確かつ最新の内容に保つよう努めるとともに、個人情報の盗難、漏えい、改ざん、紛失等の危険にさらされることのないよう、組織的、人的、物理的および技術的な安全管理措置を講じます。</w:t>
      </w:r>
    </w:p>
    <w:p>
      <w:pPr>
        <w:pStyle w:val="Heading3"/>
      </w:pPr>
      <w:r>
        <w:t xml:space="preserve">６．お問い合わせについて</w:t>
      </w:r>
    </w:p>
    <w:p>
      <w:r>
        <w:t xml:space="preserve">当社は、ご本人から個人情報の開示、訂正、利用停止等を求められた場合、法令の定めに従い、適切に対応します。また、ご本人から苦情を受けた場合は、遅滞無く事実を調査した上で、誠意をもって対処するよう努めます。</w:t>
      </w:r>
    </w:p>
    <w:p>
      <w:r>
        <w:t xml:space="preserve">※ おことわり　関係法令または当社内部規則等の変更に伴い、このプライバシーポリシーを改定する場合があります。</w:t>
      </w:r>
    </w:p>
    <w:p>
      <w:pPr>
        <w:pStyle w:val="Heading2"/>
      </w:pPr>
      <w:r>
        <w:t xml:space="preserve">個人情報の取り扱いについて</w:t>
      </w:r>
    </w:p>
    <w:p>
      <w:r>
        <w:t xml:space="preserve">興和ファシリティズ株式会社（以下、「当社」といいます）は、「個人情報の保護に関する法律」に基づき、個人情報取扱事業者として以下の事項を公表します。</w:t>
      </w:r>
    </w:p>
    <w:p>
      <w:pPr>
        <w:pStyle w:val="Heading3"/>
      </w:pPr>
      <w:r>
        <w:t xml:space="preserve">１．個人情報の取得・利用目的について</w:t>
      </w:r>
    </w:p>
    <w:p>
      <w:r>
        <w:t xml:space="preserve">当社は、個人情報をそれぞれ以下の利用目的を達成するために必要な範囲において取得し、利用します。</w:t>
      </w:r>
    </w:p>
    <w:p>
      <w:pPr>
        <w:pStyle w:val="ListText"/>
      </w:pPr>
      <w:r>
        <w:t xml:space="preserve">・業務に関する情報や各種ご案内等を、お客様に提供するため。</w:t>
      </w:r>
    </w:p>
    <w:p>
      <w:pPr>
        <w:pStyle w:val="ListText"/>
      </w:pPr>
      <w:r>
        <w:t xml:space="preserve">・業務のアフターサービスのために必要な情報を収集するため。</w:t>
      </w:r>
    </w:p>
    <w:p>
      <w:pPr>
        <w:pStyle w:val="ListText"/>
      </w:pPr>
      <w:r>
        <w:t xml:space="preserve">・業務の品質、安全性等を維持向上するための情報を収集し、またはこれらをお客様に提供するため。</w:t>
      </w:r>
    </w:p>
    <w:p>
      <w:pPr>
        <w:pStyle w:val="ListText"/>
      </w:pPr>
      <w:r>
        <w:t xml:space="preserve">・キャンペーン、アンケート等の各種イベントに関するご案内および実施をするため。</w:t>
      </w:r>
    </w:p>
    <w:p>
      <w:pPr>
        <w:pStyle w:val="ListText"/>
      </w:pPr>
      <w:r>
        <w:t xml:space="preserve">・市場調査・データ分析および商品・サービスの企画・開発に利用するため。</w:t>
      </w:r>
    </w:p>
    <w:p>
      <w:pPr>
        <w:pStyle w:val="ListText"/>
      </w:pPr>
      <w:r>
        <w:t xml:space="preserve">・お客様からのお問い合わせやご要望等に対応するため。</w:t>
      </w:r>
    </w:p>
    <w:p>
      <w:pPr>
        <w:pStyle w:val="ListText"/>
      </w:pPr>
      <w:r>
        <w:t xml:space="preserve">・採用・募集活動における応募者への情報提供および連絡をするため。</w:t>
      </w:r>
    </w:p>
    <w:p>
      <w:pPr>
        <w:pStyle w:val="ListText"/>
      </w:pPr>
      <w:r>
        <w:t xml:space="preserve">・当社事業に関連する業界・団体関係者との情報交換・連絡をするため。</w:t>
      </w:r>
    </w:p>
    <w:p>
      <w:pPr>
        <w:pStyle w:val="ListText"/>
      </w:pPr>
      <w:r>
        <w:t xml:space="preserve">・その他、当社の業務を適切かつ円滑に行うため。</w:t>
      </w:r>
    </w:p>
    <w:p>
      <w:pPr>
        <w:pStyle w:val="Heading3"/>
      </w:pPr>
      <w:r>
        <w:t xml:space="preserve">２〜７</w:t>
      </w:r>
    </w:p>
    <w:p>
      <w:r>
        <w:t xml:space="preserve">２．第三者への開示・提供について／３．安全管理のために講じた措置／４．クッキー（Cookie）およびウェブ・ビーコンの使用について／５．Googleアナリティクスの利用について／６．個人情報の開示、訂正、利用停止等について／７．お問い合わせ先</w:t>
      </w:r>
    </w:p>
    <w:p>
      <w:pPr>
        <w:pStyle w:val="Heading2"/>
      </w:pPr>
      <w:r>
        <w:t xml:space="preserve">お問い合わせ先</w:t>
      </w:r>
    </w:p>
    <w:p>
      <w:r>
        <w:t xml:space="preserve">個人情報に関して苦情・相談その他のお問い合わせがある場合は、以下の当社相談窓口宛にご連絡ください。</w:t>
      </w:r>
    </w:p>
    <w:p>
      <w:r>
        <w:t xml:space="preserve">郵送の場合：〒460-0003 名古屋市中区錦三丁目２３番１８号 ニューサカエビル4F　興和ファシリティズ株式会社 総務管理部</w:t>
      </w:r>
    </w:p>
    <w:p>
      <w:r>
        <w:t xml:space="preserve">電子メールの場合：info@kowa-fs.co.jp</w:t>
      </w:r>
    </w:p>
    <w:p>
      <w:pPr>
        <w:pStyle w:val="Heading2"/>
      </w:pPr>
      <w:r>
        <w:t xml:space="preserve">個人情報開示・訂正等申込書</w:t>
      </w:r>
    </w:p>
    <w:p>
      <w:pPr>
        <w:pStyle w:val="ListText"/>
      </w:pPr>
      <w:r>
        <w:t xml:space="preserve">・PDF　個人情報開示・訂正等申込書　173KB</w:t>
      </w:r>
    </w:p>
    <w:p>
      <w:pPr>
        <w:pStyle w:val="Heading2"/>
      </w:pPr>
      <w:r>
        <w:t xml:space="preserve">特定個人情報の取り扱いについて</w:t>
      </w:r>
    </w:p>
    <w:p>
      <w:r>
        <w:t xml:space="preserve">興和ファシリティズ株式会社（以下、「当社」といいます）は、ご本人からお預かりする特定個人情報（マイナンバー（個人番号）を含む個人情報）を、行政手続における特定の個人を識別するための番号の利用等に関する法律（以下、「マイナンバー法」といいます）およびその他の関係法令、ガイドラインに基づき、以下の通り適正に取り扱います。</w:t>
      </w:r>
    </w:p>
    <w:p>
      <w:pPr>
        <w:pStyle w:val="ListText"/>
      </w:pPr>
      <w:r>
        <w:t xml:space="preserve">・特定個人情報の取得について</w:t>
      </w:r>
    </w:p>
    <w:p>
      <w:pPr>
        <w:pStyle w:val="ListText"/>
      </w:pPr>
      <w:r>
        <w:t xml:space="preserve">・特定個人情報の利用について</w:t>
      </w:r>
    </w:p>
    <w:p>
      <w:pPr>
        <w:pStyle w:val="ListText"/>
      </w:pPr>
      <w:r>
        <w:t xml:space="preserve">・特定個人情報の第三者への提供について</w:t>
      </w:r>
    </w:p>
    <w:p>
      <w:pPr>
        <w:pStyle w:val="ListText"/>
      </w:pPr>
      <w:r>
        <w:t xml:space="preserve">・特定個人情報の利用停止、削除等について</w:t>
      </w:r>
    </w:p>
    <w:p>
      <w:pPr>
        <w:pStyle w:val="ListText"/>
      </w:pPr>
      <w:r>
        <w:t xml:space="preserve">・特定個人情報の管理、開示、訂正、苦情等について</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