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教育機関のお客様</w:t>
      </w:r>
    </w:p>
    <w:p>
      <w:pPr>
        <w:pStyle w:val="Note"/>
      </w:pPr>
      <w:r>
        <w:t xml:space="preserve">興和ファシリティズ株式会社｜ホームページ案 原稿確認用（training-school.html）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教育機関向けの研修の特長</w:t>
      </w:r>
    </w:p>
    <w:p>
      <w:pPr>
        <w:pStyle w:val="Heading3"/>
      </w:pPr>
      <w:r>
        <w:t xml:space="preserve">体験へのこだわり</w:t>
      </w:r>
    </w:p>
    <w:p>
      <w:r>
        <w:t xml:space="preserve">学生向けの特別授業として、ホテル体験をご提案しております。レストランサービスやハウスキーピングなどホテル内施設での実習のほか、宿泊体験などもご提案しております。実際のホテルで体験ができるのは、興栄キャッスルだからこそ。学生にとって何より価値ある学びになるはずです。</w:t>
      </w:r>
    </w:p>
    <w:p>
      <w:pPr>
        <w:pStyle w:val="Heading3"/>
      </w:pPr>
      <w:r>
        <w:t xml:space="preserve">一流へのこだわり</w:t>
      </w:r>
    </w:p>
    <w:p>
      <w:r>
        <w:t xml:space="preserve">指導にあたる講師陣は、ホテルシェフ、HRS（ホテルレストランサービス技能検定1級）の取得者など、おもてなしのプロフェッショナル。その言葉や技術、立ち居振る舞いなどから、一流のサービスとは何かが学べます。</w:t>
      </w:r>
    </w:p>
    <w:p>
      <w:pPr>
        <w:pStyle w:val="Heading2"/>
      </w:pPr>
      <w:r>
        <w:t xml:space="preserve">教育機関向けの研修内容</w:t>
      </w:r>
    </w:p>
    <w:p>
      <w:r>
        <w:t xml:space="preserve">教育機関のお客様にさまざまな教育プログラムをご提供いたします。</w:t>
      </w:r>
    </w:p>
    <w:p>
      <w:pPr>
        <w:pStyle w:val="Heading3"/>
      </w:pPr>
      <w:r>
        <w:t xml:space="preserve">お客様のご指定場所での研修</w:t>
      </w:r>
    </w:p>
    <w:p>
      <w:pPr>
        <w:pStyle w:val="ListText"/>
      </w:pPr>
      <w:r>
        <w:t xml:space="preserve">・社会人のためのビジネスマナー／コミュニケーション／接客・接遇マナーなど</w:t>
      </w:r>
    </w:p>
    <w:p>
      <w:pPr>
        <w:pStyle w:val="ListText"/>
      </w:pPr>
      <w:r>
        <w:t xml:space="preserve">・テーブルマナー研修（出張可能）</w:t>
      </w:r>
    </w:p>
    <w:p>
      <w:pPr>
        <w:pStyle w:val="ListText"/>
      </w:pPr>
      <w:r>
        <w:t xml:space="preserve">・高等学校向け「コミュニケーションを上手くする方法」講座</w:t>
      </w:r>
    </w:p>
    <w:p>
      <w:pPr>
        <w:pStyle w:val="ListText"/>
      </w:pPr>
      <w:r>
        <w:t xml:space="preserve">・専門学校、大学向けの就職活動支援</w:t>
      </w:r>
    </w:p>
    <w:p>
      <w:pPr>
        <w:pStyle w:val="ListText"/>
      </w:pPr>
      <w:r>
        <w:t xml:space="preserve">・教職員研修、PTAの講演など</w:t>
      </w:r>
    </w:p>
    <w:p>
      <w:pPr>
        <w:pStyle w:val="Heading3"/>
      </w:pPr>
      <w:r>
        <w:t xml:space="preserve">興和グループの高級ホテル内での現場研修</w:t>
      </w:r>
    </w:p>
    <w:p>
      <w:pPr>
        <w:pStyle w:val="ListText"/>
      </w:pPr>
      <w:r>
        <w:t xml:space="preserve">・客室ハウスキーピング、宴会場での接客研修</w:t>
      </w:r>
    </w:p>
    <w:p>
      <w:pPr>
        <w:pStyle w:val="ListText"/>
      </w:pPr>
      <w:r>
        <w:t xml:space="preserve">・テーブルマナー研修 など</w:t>
      </w:r>
    </w:p>
    <w:p>
      <w:pPr>
        <w:pStyle w:val="ListText"/>
      </w:pPr>
      <w:r>
        <w:t xml:space="preserve">・レストランサービス実務（デクパージュ、クレープシュゼットなど）</w:t>
      </w:r>
    </w:p>
    <w:p>
      <w:pPr>
        <w:pStyle w:val="ListText"/>
      </w:pPr>
      <w:r>
        <w:t xml:space="preserve">・テーブルサービス（水の注ぎ方、料理の出し下げ、テーブルセッティング）</w:t>
      </w:r>
    </w:p>
    <w:p>
      <w:pPr>
        <w:pStyle w:val="ListText"/>
      </w:pPr>
      <w:r>
        <w:t xml:space="preserve">・ワイン講座（抜栓、テイスティングなど）、オリジナルカクテル制作</w:t>
      </w:r>
    </w:p>
    <w:p>
      <w:pPr>
        <w:pStyle w:val="Heading2"/>
      </w:pPr>
      <w:r>
        <w:t xml:space="preserve">教育機関向け研修の料金</w:t>
      </w:r>
    </w:p>
    <w:p>
      <w:pPr>
        <w:pStyle w:val="Question"/>
      </w:pPr>
      <w:r>
        <w:t xml:space="preserve">【バナー】人材研修の料金</w:t>
      </w:r>
    </w:p>
    <w:p>
      <w:r>
        <w:t xml:space="preserve">出張研修の基本コース</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